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B76C" w14:textId="77777777" w:rsidR="0019603B" w:rsidRPr="0019603B" w:rsidRDefault="0019603B" w:rsidP="0019603B">
      <w:pPr>
        <w:rPr>
          <w:b/>
          <w:bCs/>
          <w:sz w:val="36"/>
          <w:szCs w:val="36"/>
        </w:rPr>
      </w:pPr>
      <w:r w:rsidRPr="0019603B">
        <w:rPr>
          <w:b/>
          <w:bCs/>
          <w:sz w:val="36"/>
          <w:szCs w:val="36"/>
        </w:rPr>
        <w:t>EURUSD Analizi (IKON Menkul)</w:t>
      </w:r>
    </w:p>
    <w:p w14:paraId="367ACD28" w14:textId="77777777" w:rsidR="0019603B" w:rsidRPr="0019603B" w:rsidRDefault="0019603B" w:rsidP="0019603B">
      <w:pPr>
        <w:rPr>
          <w:b/>
          <w:bCs/>
        </w:rPr>
      </w:pPr>
      <w:r w:rsidRPr="0019603B">
        <w:rPr>
          <w:b/>
          <w:bCs/>
        </w:rPr>
        <w:t>EURUSD</w:t>
      </w:r>
    </w:p>
    <w:p w14:paraId="4F50664C" w14:textId="19339D84" w:rsidR="009F1520" w:rsidRDefault="0019603B" w:rsidP="00995294">
      <w:pPr>
        <w:rPr>
          <w:noProof/>
        </w:rPr>
      </w:pPr>
      <w:r w:rsidRPr="0019603B">
        <w:t>EURUSD paritesi 2 haftalık görünümünde dolar lehine eğimini korumaya devam ediyor. Bugün güne 1.1783 seviyesinde giriş yapan parite 55 günlük hareketli ortalama bölgesine denk gelen 1.1767 seviyesine kadar düşüşler yaşadı.</w:t>
      </w:r>
      <w:r w:rsidRPr="0019603B">
        <w:br/>
      </w:r>
      <w:r w:rsidRPr="0019603B">
        <w:br/>
        <w:t>Dolar lehine hareketlerin devamında 55 günlük hareketli ortalama bölgesinin aşağı yönlü kırılması durumunda 1.1707 desteği adım adım gündeme gelebilir.</w:t>
      </w:r>
      <w:r w:rsidRPr="0019603B">
        <w:br/>
      </w:r>
      <w:r w:rsidRPr="0019603B">
        <w:br/>
        <w:t>Euro lehine tepkilerde ise 1.1830 bölgesi direnç oluşturabilir.</w:t>
      </w:r>
      <w:r w:rsidRPr="0019603B">
        <w:br/>
      </w:r>
      <w:r w:rsidRPr="0019603B">
        <w:br/>
        <w:t>Destekler: 1.1707 – 1.1615 – 1.1541</w:t>
      </w:r>
      <w:r w:rsidRPr="0019603B">
        <w:br/>
        <w:t>Dirençler: 1.1830 – 1.1918 – 1.2052</w:t>
      </w:r>
    </w:p>
    <w:p w14:paraId="527E0065" w14:textId="4B6DCD75" w:rsidR="0019603B" w:rsidRPr="00DA54C1" w:rsidRDefault="0019603B" w:rsidP="00995294">
      <w:r>
        <w:rPr>
          <w:noProof/>
        </w:rPr>
        <w:drawing>
          <wp:inline distT="0" distB="0" distL="0" distR="0" wp14:anchorId="29C0FD34" wp14:editId="24086C02">
            <wp:extent cx="5760720" cy="3599180"/>
            <wp:effectExtent l="0" t="0" r="0" b="1270"/>
            <wp:docPr id="6676236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03B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24F" w14:textId="77777777" w:rsidR="00AC27F2" w:rsidRDefault="00AC27F2" w:rsidP="009F1520">
      <w:pPr>
        <w:spacing w:after="0" w:line="240" w:lineRule="auto"/>
      </w:pPr>
      <w:r>
        <w:separator/>
      </w:r>
    </w:p>
  </w:endnote>
  <w:endnote w:type="continuationSeparator" w:id="0">
    <w:p w14:paraId="67FD8B48" w14:textId="77777777" w:rsidR="00AC27F2" w:rsidRDefault="00AC27F2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BD26" w14:textId="77777777" w:rsidR="00AC27F2" w:rsidRDefault="00AC27F2" w:rsidP="009F1520">
      <w:pPr>
        <w:spacing w:after="0" w:line="240" w:lineRule="auto"/>
      </w:pPr>
      <w:r>
        <w:separator/>
      </w:r>
    </w:p>
  </w:footnote>
  <w:footnote w:type="continuationSeparator" w:id="0">
    <w:p w14:paraId="76A97F21" w14:textId="77777777" w:rsidR="00AC27F2" w:rsidRDefault="00AC27F2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9603B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3655"/>
    <w:rsid w:val="006F47D3"/>
    <w:rsid w:val="00802C04"/>
    <w:rsid w:val="00842025"/>
    <w:rsid w:val="008D4699"/>
    <w:rsid w:val="00974896"/>
    <w:rsid w:val="00995294"/>
    <w:rsid w:val="009F1520"/>
    <w:rsid w:val="00A57C8F"/>
    <w:rsid w:val="00A63EBD"/>
    <w:rsid w:val="00AB495E"/>
    <w:rsid w:val="00AC27F2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2026-02-24T14:38:00Z</dcterms:created>
  <dcterms:modified xsi:type="dcterms:W3CDTF">2026-02-24T14:38:00Z</dcterms:modified>
</cp:coreProperties>
</file>