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CF873" w14:textId="042DB55C" w:rsidR="00E23754" w:rsidRDefault="00E23754" w:rsidP="00697EE6">
      <w:pPr>
        <w:rPr>
          <w:b/>
          <w:bCs/>
          <w:sz w:val="36"/>
          <w:szCs w:val="36"/>
        </w:rPr>
      </w:pPr>
      <w:r w:rsidRPr="00E23754">
        <w:rPr>
          <w:b/>
          <w:bCs/>
          <w:sz w:val="36"/>
          <w:szCs w:val="36"/>
        </w:rPr>
        <w:t>Gümüş Analizi (IKON Menkul)</w:t>
      </w:r>
    </w:p>
    <w:p w14:paraId="1286762C" w14:textId="77777777" w:rsidR="00E23754" w:rsidRDefault="00E23754" w:rsidP="00995294">
      <w:pPr>
        <w:rPr>
          <w:b/>
          <w:bCs/>
        </w:rPr>
      </w:pPr>
      <w:r w:rsidRPr="00E23754">
        <w:rPr>
          <w:b/>
          <w:bCs/>
        </w:rPr>
        <w:t>GÜMÜŞ</w:t>
      </w:r>
    </w:p>
    <w:p w14:paraId="4F2D19E5" w14:textId="77777777" w:rsidR="00E23754" w:rsidRPr="00E23754" w:rsidRDefault="00E23754" w:rsidP="00E23754">
      <w:r w:rsidRPr="00E23754">
        <w:t xml:space="preserve">Ons gümüş günlük grafikte sert düzeltme sonrası toparlanma çabasını güçlendiriyor fiyatın 80–85 bandı üzerindeki tutunması ve son atakla </w:t>
      </w:r>
      <w:proofErr w:type="gramStart"/>
      <w:r w:rsidRPr="00E23754">
        <w:t>86.90</w:t>
      </w:r>
      <w:proofErr w:type="gramEnd"/>
      <w:r w:rsidRPr="00E23754">
        <w:t xml:space="preserve"> civarına yerleşmesi, kısa vadede alıcıların yeniden oyuna döndüğünü gösteriyor.</w:t>
      </w:r>
    </w:p>
    <w:p w14:paraId="10474BA6" w14:textId="77777777" w:rsidR="00E23754" w:rsidRPr="00E23754" w:rsidRDefault="00E23754" w:rsidP="00E23754">
      <w:r w:rsidRPr="00E23754">
        <w:t xml:space="preserve">Teknik açıdan en kritik detay, 7 günlük </w:t>
      </w:r>
      <w:proofErr w:type="spellStart"/>
      <w:r w:rsidRPr="00E23754">
        <w:t>EMA’nın</w:t>
      </w:r>
      <w:proofErr w:type="spellEnd"/>
      <w:r w:rsidRPr="00E23754">
        <w:t xml:space="preserve"> 20 günlük </w:t>
      </w:r>
      <w:proofErr w:type="spellStart"/>
      <w:r w:rsidRPr="00E23754">
        <w:t>EMA’yı</w:t>
      </w:r>
      <w:proofErr w:type="spellEnd"/>
      <w:r w:rsidRPr="00E23754">
        <w:t xml:space="preserve"> yukarı kesmesi bu kesişim kısa vadeli momentumun güç kazandığını ve görünümün pozitife döndüğünü destekleyen önemli bir sinyal. </w:t>
      </w:r>
      <w:proofErr w:type="spellStart"/>
      <w:r w:rsidRPr="00E23754">
        <w:t>RSI’ın</w:t>
      </w:r>
      <w:proofErr w:type="spellEnd"/>
      <w:r w:rsidRPr="00E23754">
        <w:t xml:space="preserve"> 50 üzerindeki seyri momentumun nötr-pozitif bölgede toparlandığına işaret ederken, </w:t>
      </w:r>
      <w:proofErr w:type="spellStart"/>
      <w:r w:rsidRPr="00E23754">
        <w:t>MACD’de</w:t>
      </w:r>
      <w:proofErr w:type="spellEnd"/>
      <w:r w:rsidRPr="00E23754">
        <w:t xml:space="preserve"> sinyal çizgisi yukarı kesilmiş ve histogramlar pozitife dönmüş durumda buda son 4 gündür yaşanan yükselişin bir sonucu niteliğinde. Kısa vadede 90.00 seviyesi ilk direnç bunun üzerinde kalıcılık sağlanırsa 95.00 ve 100.00 bandı yeniden gündeme gelebilir. Olası geri çekilmelerde ise 85.00, 80.00 ve 75 seviyeleri destek olarak izlenebilir.</w:t>
      </w:r>
    </w:p>
    <w:p w14:paraId="1A2DD089" w14:textId="77777777" w:rsidR="00E23754" w:rsidRPr="00E23754" w:rsidRDefault="00E23754" w:rsidP="00E23754">
      <w:r w:rsidRPr="00E23754">
        <w:t>Destekler: 85 – 80 – 75</w:t>
      </w:r>
    </w:p>
    <w:p w14:paraId="4F50664C" w14:textId="5649668D" w:rsidR="009F1520" w:rsidRPr="00DA54C1" w:rsidRDefault="00E23754" w:rsidP="00995294">
      <w:r w:rsidRPr="00E23754">
        <w:t>Dirençler: 90 – 95 – 100</w:t>
      </w:r>
    </w:p>
    <w:sectPr w:rsidR="009F1520"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1CDA1" w14:textId="77777777" w:rsidR="005F69BA" w:rsidRDefault="005F69BA" w:rsidP="009F1520">
      <w:pPr>
        <w:spacing w:after="0" w:line="240" w:lineRule="auto"/>
      </w:pPr>
      <w:r>
        <w:separator/>
      </w:r>
    </w:p>
  </w:endnote>
  <w:endnote w:type="continuationSeparator" w:id="0">
    <w:p w14:paraId="5B39E9B3" w14:textId="77777777" w:rsidR="005F69BA" w:rsidRDefault="005F69BA"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E7862" w14:textId="77777777" w:rsidR="005F69BA" w:rsidRDefault="005F69BA" w:rsidP="009F1520">
      <w:pPr>
        <w:spacing w:after="0" w:line="240" w:lineRule="auto"/>
      </w:pPr>
      <w:r>
        <w:separator/>
      </w:r>
    </w:p>
  </w:footnote>
  <w:footnote w:type="continuationSeparator" w:id="0">
    <w:p w14:paraId="445DE621" w14:textId="77777777" w:rsidR="005F69BA" w:rsidRDefault="005F69BA"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039D"/>
    <w:rsid w:val="000B0728"/>
    <w:rsid w:val="001B2837"/>
    <w:rsid w:val="001D214C"/>
    <w:rsid w:val="001F2E1E"/>
    <w:rsid w:val="002040A3"/>
    <w:rsid w:val="00227E97"/>
    <w:rsid w:val="002B6189"/>
    <w:rsid w:val="002C5ECC"/>
    <w:rsid w:val="003005F7"/>
    <w:rsid w:val="0030751E"/>
    <w:rsid w:val="003A44C7"/>
    <w:rsid w:val="003B7ABC"/>
    <w:rsid w:val="004121BE"/>
    <w:rsid w:val="00447B11"/>
    <w:rsid w:val="004606E2"/>
    <w:rsid w:val="00523CD3"/>
    <w:rsid w:val="005F69BA"/>
    <w:rsid w:val="00623D09"/>
    <w:rsid w:val="00697EE6"/>
    <w:rsid w:val="006A3655"/>
    <w:rsid w:val="006F47D3"/>
    <w:rsid w:val="00802C04"/>
    <w:rsid w:val="00842025"/>
    <w:rsid w:val="008D4699"/>
    <w:rsid w:val="00995294"/>
    <w:rsid w:val="009F1520"/>
    <w:rsid w:val="00A57C8F"/>
    <w:rsid w:val="00A63EBD"/>
    <w:rsid w:val="00AB495E"/>
    <w:rsid w:val="00AF2E8C"/>
    <w:rsid w:val="00AF721F"/>
    <w:rsid w:val="00B258AD"/>
    <w:rsid w:val="00B876B5"/>
    <w:rsid w:val="00BA263C"/>
    <w:rsid w:val="00BA7B57"/>
    <w:rsid w:val="00BD6B5D"/>
    <w:rsid w:val="00C04EF7"/>
    <w:rsid w:val="00CD20D4"/>
    <w:rsid w:val="00D11216"/>
    <w:rsid w:val="00DA54C1"/>
    <w:rsid w:val="00DA696D"/>
    <w:rsid w:val="00DB49E6"/>
    <w:rsid w:val="00E23754"/>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2026-02-24T05:42:00Z</dcterms:created>
  <dcterms:modified xsi:type="dcterms:W3CDTF">2026-02-24T05:42:00Z</dcterms:modified>
</cp:coreProperties>
</file>