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F525" w14:textId="77777777" w:rsidR="00DC73B5" w:rsidRPr="00DC73B5" w:rsidRDefault="00DC73B5" w:rsidP="00DC73B5">
      <w:pPr>
        <w:rPr>
          <w:b/>
          <w:bCs/>
          <w:sz w:val="36"/>
          <w:szCs w:val="36"/>
        </w:rPr>
      </w:pPr>
      <w:r w:rsidRPr="00DC73B5">
        <w:rPr>
          <w:b/>
          <w:bCs/>
          <w:sz w:val="36"/>
          <w:szCs w:val="36"/>
        </w:rPr>
        <w:t>Ons Altın Teknik Analizi (IKON Menkul)</w:t>
      </w:r>
    </w:p>
    <w:p w14:paraId="639C3B6B" w14:textId="77777777" w:rsidR="00DC73B5" w:rsidRPr="00DC73B5" w:rsidRDefault="00DC73B5" w:rsidP="00DC73B5">
      <w:pPr>
        <w:rPr>
          <w:b/>
          <w:bCs/>
        </w:rPr>
      </w:pPr>
      <w:r w:rsidRPr="00DC73B5">
        <w:rPr>
          <w:b/>
          <w:bCs/>
        </w:rPr>
        <w:t>ALTIN</w:t>
      </w:r>
    </w:p>
    <w:p w14:paraId="388E8DFE" w14:textId="77777777" w:rsidR="00DC73B5" w:rsidRPr="00DC73B5" w:rsidRDefault="00DC73B5" w:rsidP="00DC73B5">
      <w:r w:rsidRPr="00DC73B5">
        <w:t>Teknik tarafta ons altın fiyatı 5.045 civarına yükselerek yeniden 5.000 psikolojik seviyesinin üzerine yerleştiği görülüyor. Bu yükselişin arkasında ise ABD-İran geriliminin artmaya başlaması ve piyasanın savaş ihtimalini her geçen gün daha olası görmesi sonucunda fiyatlamaları etkili oldu.</w:t>
      </w:r>
    </w:p>
    <w:p w14:paraId="4FEA2B34" w14:textId="77777777" w:rsidR="00DC73B5" w:rsidRPr="00DC73B5" w:rsidRDefault="00DC73B5" w:rsidP="00DC73B5">
      <w:r w:rsidRPr="00DC73B5">
        <w:t>Son 1 saatteki hareketin altında ise ABD tarafından gelen GSYH 4. Çeyrek sonuçlarının kötü gelmesi ve büyümenin yavaşlaması faiz indirim ihtimallerini desteklediği için altın fiyatlarına pozitif katkı verdi. Grafiğe dönecek olursak kısa vadede 4.938 (</w:t>
      </w:r>
      <w:proofErr w:type="spellStart"/>
      <w:r w:rsidRPr="00DC73B5">
        <w:t>Fib</w:t>
      </w:r>
      <w:proofErr w:type="spellEnd"/>
      <w:r w:rsidRPr="00DC73B5">
        <w:t xml:space="preserve"> %50) ana denge noktası olarak çalışmayı sürdürüyor bu seviye üzerinde kaldıkça yukarıda 5.100 (</w:t>
      </w:r>
      <w:proofErr w:type="spellStart"/>
      <w:r w:rsidRPr="00DC73B5">
        <w:t>Fib</w:t>
      </w:r>
      <w:proofErr w:type="spellEnd"/>
      <w:r w:rsidRPr="00DC73B5">
        <w:t xml:space="preserve"> %38,2) ilk güçlü direnç, ardından 5.290 bölgesi hedef haline gelebilir.</w:t>
      </w:r>
    </w:p>
    <w:p w14:paraId="6588533D" w14:textId="77777777" w:rsidR="00DC73B5" w:rsidRPr="00DC73B5" w:rsidRDefault="00DC73B5" w:rsidP="00DC73B5">
      <w:r w:rsidRPr="00DC73B5">
        <w:t xml:space="preserve">Aşağıda ise 5.000–4.938 bandı kısa vadeli destek kümesi, bu alanın altına </w:t>
      </w:r>
      <w:proofErr w:type="spellStart"/>
      <w:r w:rsidRPr="00DC73B5">
        <w:t>sarkılması</w:t>
      </w:r>
      <w:proofErr w:type="spellEnd"/>
      <w:r w:rsidRPr="00DC73B5">
        <w:t xml:space="preserve"> halinde 4.900 seviyesine doğru düzeltme riski artar. </w:t>
      </w:r>
      <w:proofErr w:type="spellStart"/>
      <w:r w:rsidRPr="00DC73B5">
        <w:t>RSI’ın</w:t>
      </w:r>
      <w:proofErr w:type="spellEnd"/>
      <w:r w:rsidRPr="00DC73B5">
        <w:t xml:space="preserve"> 55 civarında olması momentumun nötr-pozitif bölgede toparlandığını gösterirken, MACD hala zayıf tarafta ama negatif baskı önceki döneme göre hafifliyor yani teknik resim toparlanma denemesi modunda ve hafta kapanışına doğru 5000 seviyesinin üzerinde kapanış için tutunmaya çalışıyor.</w:t>
      </w:r>
      <w:r w:rsidRPr="00DC73B5">
        <w:br/>
      </w:r>
      <w:r w:rsidRPr="00DC73B5">
        <w:br/>
        <w:t>Destekler: 5000 – 4940 – 4900</w:t>
      </w:r>
      <w:r w:rsidRPr="00DC73B5">
        <w:br/>
        <w:t>Dirençler: 5100 – 5290 – 5450</w:t>
      </w:r>
    </w:p>
    <w:p w14:paraId="4F50664C" w14:textId="17A0A411" w:rsidR="009F1520" w:rsidRPr="00DA54C1" w:rsidRDefault="00DC73B5" w:rsidP="00995294">
      <w:r>
        <w:rPr>
          <w:noProof/>
        </w:rPr>
        <w:drawing>
          <wp:inline distT="0" distB="0" distL="0" distR="0" wp14:anchorId="7DA77522" wp14:editId="32303757">
            <wp:extent cx="5760720" cy="3513455"/>
            <wp:effectExtent l="0" t="0" r="0" b="0"/>
            <wp:docPr id="74557103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13455"/>
                    </a:xfrm>
                    <a:prstGeom prst="rect">
                      <a:avLst/>
                    </a:prstGeom>
                    <a:noFill/>
                    <a:ln>
                      <a:noFill/>
                    </a:ln>
                  </pic:spPr>
                </pic:pic>
              </a:graphicData>
            </a:graphic>
          </wp:inline>
        </w:drawing>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ED9B" w14:textId="77777777" w:rsidR="009C7955" w:rsidRDefault="009C7955" w:rsidP="009F1520">
      <w:pPr>
        <w:spacing w:after="0" w:line="240" w:lineRule="auto"/>
      </w:pPr>
      <w:r>
        <w:separator/>
      </w:r>
    </w:p>
  </w:endnote>
  <w:endnote w:type="continuationSeparator" w:id="0">
    <w:p w14:paraId="614A8A92" w14:textId="77777777" w:rsidR="009C7955" w:rsidRDefault="009C7955"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95F85" w14:textId="77777777" w:rsidR="009C7955" w:rsidRDefault="009C7955" w:rsidP="009F1520">
      <w:pPr>
        <w:spacing w:after="0" w:line="240" w:lineRule="auto"/>
      </w:pPr>
      <w:r>
        <w:separator/>
      </w:r>
    </w:p>
  </w:footnote>
  <w:footnote w:type="continuationSeparator" w:id="0">
    <w:p w14:paraId="22C287A2" w14:textId="77777777" w:rsidR="009C7955" w:rsidRDefault="009C7955"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3D09"/>
    <w:rsid w:val="00697EE6"/>
    <w:rsid w:val="006A17D0"/>
    <w:rsid w:val="006A3655"/>
    <w:rsid w:val="006F47D3"/>
    <w:rsid w:val="00707129"/>
    <w:rsid w:val="00802C04"/>
    <w:rsid w:val="00842025"/>
    <w:rsid w:val="008D4699"/>
    <w:rsid w:val="00995294"/>
    <w:rsid w:val="009C7955"/>
    <w:rsid w:val="009F1520"/>
    <w:rsid w:val="00A57C8F"/>
    <w:rsid w:val="00A63EBD"/>
    <w:rsid w:val="00AB495E"/>
    <w:rsid w:val="00AF2E8C"/>
    <w:rsid w:val="00AF721F"/>
    <w:rsid w:val="00B258AD"/>
    <w:rsid w:val="00B876B5"/>
    <w:rsid w:val="00BA263C"/>
    <w:rsid w:val="00BD6B5D"/>
    <w:rsid w:val="00C04EF7"/>
    <w:rsid w:val="00CD20D4"/>
    <w:rsid w:val="00D11216"/>
    <w:rsid w:val="00DA54C1"/>
    <w:rsid w:val="00DA696D"/>
    <w:rsid w:val="00DB49E6"/>
    <w:rsid w:val="00DC73B5"/>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2026-02-20T14:45:00Z</dcterms:created>
  <dcterms:modified xsi:type="dcterms:W3CDTF">2026-02-20T14:45:00Z</dcterms:modified>
</cp:coreProperties>
</file>