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EE78" w14:textId="77777777" w:rsidR="003C63F0" w:rsidRPr="003C63F0" w:rsidRDefault="003C63F0" w:rsidP="003C63F0">
      <w:pPr>
        <w:rPr>
          <w:b/>
          <w:bCs/>
          <w:sz w:val="36"/>
          <w:szCs w:val="36"/>
        </w:rPr>
      </w:pPr>
      <w:r w:rsidRPr="003C63F0">
        <w:rPr>
          <w:b/>
          <w:bCs/>
          <w:sz w:val="36"/>
          <w:szCs w:val="36"/>
        </w:rPr>
        <w:t>ALTIN ANALİZİ (IKON Menkul)</w:t>
      </w:r>
    </w:p>
    <w:p w14:paraId="1E2180D4" w14:textId="77777777" w:rsidR="003C63F0" w:rsidRPr="003C63F0" w:rsidRDefault="003C63F0" w:rsidP="003C63F0">
      <w:pPr>
        <w:rPr>
          <w:b/>
          <w:bCs/>
        </w:rPr>
      </w:pPr>
      <w:r w:rsidRPr="003C63F0">
        <w:rPr>
          <w:b/>
          <w:bCs/>
        </w:rPr>
        <w:t>ALTIN</w:t>
      </w:r>
    </w:p>
    <w:p w14:paraId="4F50664C" w14:textId="4D8F763E" w:rsidR="009F1520" w:rsidRDefault="003C63F0" w:rsidP="00995294">
      <w:pPr>
        <w:rPr>
          <w:noProof/>
        </w:rPr>
      </w:pPr>
      <w:r w:rsidRPr="003C63F0">
        <w:t>Jeopolitik belirsizlikler ons altın fiyatlarını son günlerde yukarı taşıyor. Geçtiğimiz gün 5200 direncini aşma denemeleri günlük kapanışı 5227 seviyesine taşıdı. Yeni işlem günüde 5249 seviyesine kadar yükseliş denemeleri etkili olmaya devam etti. Ancak, ardından gelen kar satışları ons altını 5145 seviyesine kadar geri çekti. Fiyatlamalar şu sıralar günlük dip seviyeye yakın kalmaya devam ediyor.</w:t>
      </w:r>
      <w:r w:rsidRPr="003C63F0">
        <w:br/>
      </w:r>
      <w:r w:rsidRPr="003C63F0">
        <w:br/>
        <w:t>Yukarı yönlü fiyatlamaların tekrar güç kazanması ve 5200 bölgesinin aşılması durumunda 5320 bölgesi bir sonraki direnç olarak test edilebilir. Aşağı yönlü tepkilerde ise 5000 bölgesi destek oluşturabilir.</w:t>
      </w:r>
      <w:r w:rsidRPr="003C63F0">
        <w:br/>
      </w:r>
      <w:r w:rsidRPr="003C63F0">
        <w:br/>
        <w:t>Destekler: 5000 – 4640 – 4380</w:t>
      </w:r>
      <w:r w:rsidRPr="003C63F0">
        <w:br/>
        <w:t>Dirençler: 5200 – 5320 – 5598</w:t>
      </w:r>
    </w:p>
    <w:p w14:paraId="181F5A5A" w14:textId="084F486D" w:rsidR="003C63F0" w:rsidRPr="00DA54C1" w:rsidRDefault="003C63F0" w:rsidP="00995294">
      <w:r>
        <w:rPr>
          <w:noProof/>
        </w:rPr>
        <w:drawing>
          <wp:inline distT="0" distB="0" distL="0" distR="0" wp14:anchorId="5C7950BD" wp14:editId="4B08841B">
            <wp:extent cx="5760720" cy="3599180"/>
            <wp:effectExtent l="0" t="0" r="0" b="1270"/>
            <wp:docPr id="67645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99180"/>
                    </a:xfrm>
                    <a:prstGeom prst="rect">
                      <a:avLst/>
                    </a:prstGeom>
                    <a:noFill/>
                    <a:ln>
                      <a:noFill/>
                    </a:ln>
                  </pic:spPr>
                </pic:pic>
              </a:graphicData>
            </a:graphic>
          </wp:inline>
        </w:drawing>
      </w:r>
    </w:p>
    <w:sectPr w:rsidR="003C63F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A239" w14:textId="77777777" w:rsidR="00AE4CA5" w:rsidRDefault="00AE4CA5" w:rsidP="009F1520">
      <w:pPr>
        <w:spacing w:after="0" w:line="240" w:lineRule="auto"/>
      </w:pPr>
      <w:r>
        <w:separator/>
      </w:r>
    </w:p>
  </w:endnote>
  <w:endnote w:type="continuationSeparator" w:id="0">
    <w:p w14:paraId="7D5AB920" w14:textId="77777777" w:rsidR="00AE4CA5" w:rsidRDefault="00AE4CA5"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40E6" w14:textId="77777777" w:rsidR="00AE4CA5" w:rsidRDefault="00AE4CA5" w:rsidP="009F1520">
      <w:pPr>
        <w:spacing w:after="0" w:line="240" w:lineRule="auto"/>
      </w:pPr>
      <w:r>
        <w:separator/>
      </w:r>
    </w:p>
  </w:footnote>
  <w:footnote w:type="continuationSeparator" w:id="0">
    <w:p w14:paraId="37049B1A" w14:textId="77777777" w:rsidR="00AE4CA5" w:rsidRDefault="00AE4CA5"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086B"/>
    <w:rsid w:val="003A44C7"/>
    <w:rsid w:val="003B7ABC"/>
    <w:rsid w:val="003C63F0"/>
    <w:rsid w:val="004121BE"/>
    <w:rsid w:val="00447B11"/>
    <w:rsid w:val="004606E2"/>
    <w:rsid w:val="00523CD3"/>
    <w:rsid w:val="00623D09"/>
    <w:rsid w:val="00697EE6"/>
    <w:rsid w:val="006A3655"/>
    <w:rsid w:val="006F47D3"/>
    <w:rsid w:val="00802C04"/>
    <w:rsid w:val="00842025"/>
    <w:rsid w:val="008D4699"/>
    <w:rsid w:val="00995294"/>
    <w:rsid w:val="009F1520"/>
    <w:rsid w:val="00A57C8F"/>
    <w:rsid w:val="00A63EBD"/>
    <w:rsid w:val="00AB495E"/>
    <w:rsid w:val="00AE4CA5"/>
    <w:rsid w:val="00AF2E8C"/>
    <w:rsid w:val="00AF721F"/>
    <w:rsid w:val="00B258AD"/>
    <w:rsid w:val="00B876B5"/>
    <w:rsid w:val="00BA263C"/>
    <w:rsid w:val="00BD6B5D"/>
    <w:rsid w:val="00C04EF7"/>
    <w:rsid w:val="00C64FAC"/>
    <w:rsid w:val="00CD20D4"/>
    <w:rsid w:val="00D11216"/>
    <w:rsid w:val="00DA54C1"/>
    <w:rsid w:val="00DA696D"/>
    <w:rsid w:val="00DB49E6"/>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2026-02-24T13:40:00Z</dcterms:created>
  <dcterms:modified xsi:type="dcterms:W3CDTF">2026-02-24T13:40:00Z</dcterms:modified>
</cp:coreProperties>
</file>