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9B14" w14:textId="77777777" w:rsidR="00B3190E" w:rsidRPr="00B3190E" w:rsidRDefault="00B3190E" w:rsidP="00B3190E">
      <w:pPr>
        <w:rPr>
          <w:b/>
          <w:bCs/>
          <w:sz w:val="48"/>
          <w:szCs w:val="48"/>
        </w:rPr>
      </w:pPr>
      <w:r w:rsidRPr="00B3190E">
        <w:rPr>
          <w:b/>
          <w:bCs/>
          <w:sz w:val="48"/>
          <w:szCs w:val="48"/>
        </w:rPr>
        <w:t>Ons Altın Teknik Analizi</w:t>
      </w:r>
    </w:p>
    <w:p w14:paraId="35F29476" w14:textId="77777777" w:rsidR="00B3190E" w:rsidRPr="00B3190E" w:rsidRDefault="00B3190E" w:rsidP="00B3190E">
      <w:r w:rsidRPr="00B3190E">
        <w:rPr>
          <w:b/>
          <w:bCs/>
        </w:rPr>
        <w:t>5200 doların üzerine yükseldi</w:t>
      </w:r>
    </w:p>
    <w:p w14:paraId="36363C26" w14:textId="77777777" w:rsidR="00B3190E" w:rsidRPr="00B3190E" w:rsidRDefault="00B3190E" w:rsidP="00B3190E">
      <w:r w:rsidRPr="00B3190E">
        <w:t>ABD’nin Venezuela ve İran için askeri seçeneğe ilişkin açıklamaları ile son dönemde jeopolitik endişeler yükselirken, ABD’nin yeni gümrük vergisi söylemleri küresel risklerin artmasına neden oldu. Güvenli liman algılamaları ile birlikte değerli metaller destek bulurken, haftalar bazında zirve tazeleme eğilimi gösteriyor. </w:t>
      </w:r>
    </w:p>
    <w:p w14:paraId="59AE4A01" w14:textId="77777777" w:rsidR="00B3190E" w:rsidRPr="00B3190E" w:rsidRDefault="00B3190E" w:rsidP="00B3190E">
      <w:r w:rsidRPr="00B3190E">
        <w:t xml:space="preserve">ABD hükümetinin yeniden kapanma riskine yönelik olarak haber akışının bulunduğunu belirtelim. Buna paralel ons altın geçtiğimiz yılın </w:t>
      </w:r>
      <w:proofErr w:type="gramStart"/>
      <w:r w:rsidRPr="00B3190E">
        <w:t>Ocak</w:t>
      </w:r>
      <w:proofErr w:type="gramEnd"/>
      <w:r w:rsidRPr="00B3190E">
        <w:t xml:space="preserve"> ayından bu yana oluşan uzun vadeli yükselen kanalının üzerine yönelerek, yükselişini bir sonraki aşamaya taşımış oldu. Ons altın bu kanalın üzerinde kısa vadeli yükselen trendde 5000 dolar olan eşik seviyenin üzerine yönelmesi sonrasında 5200 dolar direncini de aştı. </w:t>
      </w:r>
    </w:p>
    <w:p w14:paraId="0E59FE27" w14:textId="77777777" w:rsidR="00B3190E" w:rsidRPr="00B3190E" w:rsidRDefault="00B3190E" w:rsidP="00B3190E">
      <w:r w:rsidRPr="00B3190E">
        <w:t>Ons altında 5200 dolar destek haline geldi. Bu seviyenin üzerinde kısa vadeli yön yukarı görünüyor; rekor tazeleme eğiliminin korunabileceğini belirtebiliriz. İlk aşamada 5300 dolar hedef direnç iken, bu seviyenin aşılması zirve yenileme eğiliminin ileri taşınması için önemli olacak. 5200 doların altına olası geri çekilmelerde ise 5100 dolar kısa vadeli görünüm için destek seviyesine işaret ediyor.</w:t>
      </w:r>
    </w:p>
    <w:p w14:paraId="2D77E653" w14:textId="77777777" w:rsidR="00B3190E" w:rsidRPr="00B3190E" w:rsidRDefault="00B3190E" w:rsidP="00B3190E">
      <w:r w:rsidRPr="00B3190E">
        <w:t>Orta-uzun vadeli olarak ise; geçtiğimiz aylarda aşılan üçgen formasyonuna göre teknik olarak; ons altında 5000 doların sonrasında 5400 doların hedef seviye olduğunu öngörmeye devam ediyoruz.</w:t>
      </w:r>
    </w:p>
    <w:p w14:paraId="6BCBD4EB" w14:textId="77777777" w:rsidR="00B3190E" w:rsidRPr="00B3190E" w:rsidRDefault="00B3190E" w:rsidP="00B3190E">
      <w:r w:rsidRPr="00B3190E">
        <w:t>Destek: 5200-5100</w:t>
      </w:r>
      <w:r w:rsidRPr="00B3190E">
        <w:br/>
        <w:t>Direnç: 5300-5400</w:t>
      </w:r>
    </w:p>
    <w:p w14:paraId="3AAB42DC" w14:textId="0EA1854B" w:rsidR="00CD20D4" w:rsidRPr="00DA54C1" w:rsidRDefault="00CD20D4" w:rsidP="00DA54C1"/>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1B2837"/>
    <w:rsid w:val="003005F7"/>
    <w:rsid w:val="00373BC4"/>
    <w:rsid w:val="003B7ABC"/>
    <w:rsid w:val="00447B11"/>
    <w:rsid w:val="004606E2"/>
    <w:rsid w:val="00641477"/>
    <w:rsid w:val="00802C04"/>
    <w:rsid w:val="008B4D2A"/>
    <w:rsid w:val="00AF2E8C"/>
    <w:rsid w:val="00B3190E"/>
    <w:rsid w:val="00B876B5"/>
    <w:rsid w:val="00BA263C"/>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2026-01-28T15:57:00Z</dcterms:created>
  <dcterms:modified xsi:type="dcterms:W3CDTF">2026-01-28T15:57:00Z</dcterms:modified>
</cp:coreProperties>
</file>