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86519" w14:textId="77777777" w:rsidR="00C90204" w:rsidRPr="00C90204" w:rsidRDefault="00C90204" w:rsidP="00C90204">
      <w:pPr>
        <w:rPr>
          <w:b/>
          <w:bCs/>
          <w:sz w:val="36"/>
          <w:szCs w:val="36"/>
        </w:rPr>
      </w:pPr>
      <w:r w:rsidRPr="00C90204">
        <w:rPr>
          <w:b/>
          <w:bCs/>
          <w:sz w:val="36"/>
          <w:szCs w:val="36"/>
        </w:rPr>
        <w:t xml:space="preserve">S&amp;P 500 Endeksi Teknik Analizi (QNB </w:t>
      </w:r>
      <w:proofErr w:type="spellStart"/>
      <w:r w:rsidRPr="00C90204">
        <w:rPr>
          <w:b/>
          <w:bCs/>
          <w:sz w:val="36"/>
          <w:szCs w:val="36"/>
        </w:rPr>
        <w:t>Invest</w:t>
      </w:r>
      <w:proofErr w:type="spellEnd"/>
      <w:r w:rsidRPr="00C90204">
        <w:rPr>
          <w:b/>
          <w:bCs/>
          <w:sz w:val="36"/>
          <w:szCs w:val="36"/>
        </w:rPr>
        <w:t>)</w:t>
      </w:r>
    </w:p>
    <w:p w14:paraId="177CAA03" w14:textId="77777777" w:rsidR="00C90204" w:rsidRPr="00C90204" w:rsidRDefault="00C90204" w:rsidP="00C90204">
      <w:pPr>
        <w:rPr>
          <w:b/>
          <w:bCs/>
        </w:rPr>
      </w:pPr>
      <w:r w:rsidRPr="00C90204">
        <w:rPr>
          <w:b/>
          <w:bCs/>
        </w:rPr>
        <w:t>7.118 direnci ve 6.904 desteği takip ediliyor</w:t>
      </w:r>
    </w:p>
    <w:p w14:paraId="3318D4E6" w14:textId="77777777" w:rsidR="00C90204" w:rsidRPr="00C90204" w:rsidRDefault="00C90204" w:rsidP="00C90204">
      <w:r w:rsidRPr="00C90204">
        <w:t xml:space="preserve">S&amp;P 500 Endeksi, günlük periyotta %0.54 arttı. Haftalık bakıldığında %0.38 yukarıda ve aylık bakıldığında ise </w:t>
      </w:r>
      <w:proofErr w:type="gramStart"/>
      <w:r w:rsidRPr="00C90204">
        <w:t>%1.7</w:t>
      </w:r>
      <w:proofErr w:type="gramEnd"/>
      <w:r w:rsidRPr="00C90204">
        <w:t xml:space="preserve"> yukarıda seyrederken güncel olarak 6.976 seviyesinden işlem görmekte. </w:t>
      </w:r>
    </w:p>
    <w:p w14:paraId="5AAC3BC4" w14:textId="77777777" w:rsidR="00C90204" w:rsidRPr="00C90204" w:rsidRDefault="00C90204" w:rsidP="00C90204">
      <w:r w:rsidRPr="00C90204">
        <w:t>Teknik göstergelere bakıldığında MACD çizgileri al konumunda, sıfır çizgisinin üzerinde hareket ediyor. Ayrıca RSI değerine göre aşırı alım veya satım bölgesinde olmadığı gözleniyor. İşlem yaparken 7.118 ve 7.174 dirençleri ve 6.904 ve 6.790 destekleri izlenebilir.</w:t>
      </w:r>
    </w:p>
    <w:p w14:paraId="1C7DC198" w14:textId="77777777" w:rsidR="00C90204" w:rsidRPr="00C90204" w:rsidRDefault="00C90204" w:rsidP="00C90204">
      <w:r w:rsidRPr="00C90204">
        <w:t>Destek: 6904-6790</w:t>
      </w:r>
      <w:r w:rsidRPr="00C90204">
        <w:br/>
        <w:t>Direnç: 7118-7174</w:t>
      </w:r>
    </w:p>
    <w:p w14:paraId="3AAB42DC" w14:textId="7C2B682D" w:rsidR="00CD20D4" w:rsidRPr="00DA54C1" w:rsidRDefault="00CD20D4" w:rsidP="00DA54C1"/>
    <w:sectPr w:rsidR="00CD20D4"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B0728"/>
    <w:rsid w:val="00133266"/>
    <w:rsid w:val="001B2837"/>
    <w:rsid w:val="002040A3"/>
    <w:rsid w:val="002B6189"/>
    <w:rsid w:val="002C5ECC"/>
    <w:rsid w:val="002D06EB"/>
    <w:rsid w:val="003005F7"/>
    <w:rsid w:val="0030751E"/>
    <w:rsid w:val="003A44C7"/>
    <w:rsid w:val="003B7ABC"/>
    <w:rsid w:val="00447B11"/>
    <w:rsid w:val="004606E2"/>
    <w:rsid w:val="00623D09"/>
    <w:rsid w:val="00802C04"/>
    <w:rsid w:val="00842025"/>
    <w:rsid w:val="008D4699"/>
    <w:rsid w:val="00A63EBD"/>
    <w:rsid w:val="00AB495E"/>
    <w:rsid w:val="00AF2E8C"/>
    <w:rsid w:val="00B876B5"/>
    <w:rsid w:val="00BA263C"/>
    <w:rsid w:val="00BD6B5D"/>
    <w:rsid w:val="00C04EF7"/>
    <w:rsid w:val="00C90204"/>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2026-02-03T11:15:00Z</dcterms:created>
  <dcterms:modified xsi:type="dcterms:W3CDTF">2026-02-03T11:15:00Z</dcterms:modified>
</cp:coreProperties>
</file>